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83" w:rsidRPr="000F4FF3" w:rsidRDefault="001866EE" w:rsidP="000F4FF3">
      <w:pPr>
        <w:jc w:val="center"/>
        <w:rPr>
          <w:b/>
          <w:sz w:val="28"/>
          <w:szCs w:val="28"/>
        </w:rPr>
      </w:pPr>
      <w:r w:rsidRPr="000F4FF3">
        <w:rPr>
          <w:b/>
          <w:sz w:val="28"/>
          <w:szCs w:val="28"/>
        </w:rPr>
        <w:t xml:space="preserve">Projekty </w:t>
      </w:r>
      <w:r w:rsidR="00F11C34" w:rsidRPr="000F4FF3">
        <w:rPr>
          <w:b/>
          <w:sz w:val="28"/>
          <w:szCs w:val="28"/>
        </w:rPr>
        <w:t>edukacyjn</w:t>
      </w:r>
      <w:r w:rsidRPr="000F4FF3">
        <w:rPr>
          <w:b/>
          <w:sz w:val="28"/>
          <w:szCs w:val="28"/>
        </w:rPr>
        <w:t>e</w:t>
      </w:r>
      <w:r w:rsidR="000F4FF3">
        <w:rPr>
          <w:b/>
          <w:sz w:val="28"/>
          <w:szCs w:val="28"/>
        </w:rPr>
        <w:br/>
      </w:r>
      <w:r w:rsidRPr="000F4FF3">
        <w:rPr>
          <w:b/>
          <w:sz w:val="28"/>
          <w:szCs w:val="28"/>
        </w:rPr>
        <w:t>zrealizowane</w:t>
      </w:r>
      <w:r w:rsidR="00127DB1" w:rsidRPr="000F4FF3">
        <w:rPr>
          <w:b/>
          <w:sz w:val="28"/>
          <w:szCs w:val="28"/>
        </w:rPr>
        <w:t xml:space="preserve"> w </w:t>
      </w:r>
      <w:r w:rsidRPr="000F4FF3">
        <w:rPr>
          <w:b/>
          <w:sz w:val="28"/>
          <w:szCs w:val="28"/>
        </w:rPr>
        <w:t>ramach Narodowego Programu Rozwoju Czytelnictwa 2.0</w:t>
      </w:r>
      <w:r w:rsidR="000F4FF3">
        <w:rPr>
          <w:b/>
          <w:sz w:val="28"/>
          <w:szCs w:val="28"/>
        </w:rPr>
        <w:br/>
      </w:r>
      <w:r w:rsidR="00F11C34" w:rsidRPr="000F4FF3">
        <w:rPr>
          <w:b/>
          <w:sz w:val="28"/>
          <w:szCs w:val="28"/>
        </w:rPr>
        <w:t>z wykorzystaniem księgozbioru biblioteki szkolnej</w:t>
      </w:r>
    </w:p>
    <w:p w:rsidR="00F11C34" w:rsidRPr="00127DB1" w:rsidRDefault="00F11C34" w:rsidP="000F4FF3">
      <w:pPr>
        <w:jc w:val="both"/>
        <w:rPr>
          <w:sz w:val="20"/>
          <w:szCs w:val="20"/>
        </w:rPr>
      </w:pPr>
    </w:p>
    <w:p w:rsidR="009E5083" w:rsidRPr="00127DB1" w:rsidRDefault="009E5083" w:rsidP="000F4FF3">
      <w:pPr>
        <w:jc w:val="both"/>
        <w:rPr>
          <w:sz w:val="20"/>
          <w:szCs w:val="20"/>
        </w:rPr>
      </w:pPr>
      <w:r w:rsidRPr="00127DB1">
        <w:rPr>
          <w:sz w:val="20"/>
          <w:szCs w:val="20"/>
        </w:rPr>
        <w:t>W ramach Narodowego Programu Rozwoju</w:t>
      </w:r>
      <w:r w:rsidR="00B7254F" w:rsidRPr="00127DB1">
        <w:rPr>
          <w:sz w:val="20"/>
          <w:szCs w:val="20"/>
        </w:rPr>
        <w:t xml:space="preserve"> Czytelnictwa w klasach I-VIII zostały zrealizowa</w:t>
      </w:r>
      <w:r w:rsidR="00FB6E3F" w:rsidRPr="00127DB1">
        <w:rPr>
          <w:sz w:val="20"/>
          <w:szCs w:val="20"/>
        </w:rPr>
        <w:t>ne</w:t>
      </w:r>
      <w:r w:rsidRPr="00127DB1">
        <w:rPr>
          <w:sz w:val="20"/>
          <w:szCs w:val="20"/>
        </w:rPr>
        <w:t xml:space="preserve"> projekty czytelnicze, które umożliwiły uczniom poznanie nowych książek </w:t>
      </w:r>
      <w:r w:rsidR="00127DB1" w:rsidRPr="00127DB1">
        <w:rPr>
          <w:sz w:val="20"/>
          <w:szCs w:val="20"/>
        </w:rPr>
        <w:t>–</w:t>
      </w:r>
      <w:r w:rsidRPr="00127DB1">
        <w:rPr>
          <w:sz w:val="20"/>
          <w:szCs w:val="20"/>
        </w:rPr>
        <w:t xml:space="preserve"> od</w:t>
      </w:r>
      <w:r w:rsidR="00127DB1" w:rsidRPr="00127DB1">
        <w:rPr>
          <w:sz w:val="20"/>
          <w:szCs w:val="20"/>
        </w:rPr>
        <w:t xml:space="preserve"> </w:t>
      </w:r>
      <w:r w:rsidRPr="00127DB1">
        <w:rPr>
          <w:sz w:val="20"/>
          <w:szCs w:val="20"/>
        </w:rPr>
        <w:t xml:space="preserve">lektur szkolnych, przez literaturę dla dzieci i </w:t>
      </w:r>
      <w:r w:rsidR="00C57987" w:rsidRPr="00127DB1">
        <w:rPr>
          <w:sz w:val="20"/>
          <w:szCs w:val="20"/>
        </w:rPr>
        <w:t xml:space="preserve">młodzieży i książki w języku </w:t>
      </w:r>
      <w:r w:rsidRPr="00127DB1">
        <w:rPr>
          <w:sz w:val="20"/>
          <w:szCs w:val="20"/>
        </w:rPr>
        <w:t>angielskim. Różnorodność tematów i form realizacji projektów umożliwiły</w:t>
      </w:r>
      <w:r w:rsidR="00C57987" w:rsidRPr="00127DB1">
        <w:rPr>
          <w:sz w:val="20"/>
          <w:szCs w:val="20"/>
        </w:rPr>
        <w:t xml:space="preserve"> uczniom </w:t>
      </w:r>
      <w:r w:rsidRPr="00127DB1">
        <w:rPr>
          <w:sz w:val="20"/>
          <w:szCs w:val="20"/>
        </w:rPr>
        <w:t>dostrzeżenie wartości książki i przyczyniły się do popularyzacji czytelnictwa w szkole.</w:t>
      </w:r>
    </w:p>
    <w:p w:rsidR="009E5083" w:rsidRDefault="009E5083" w:rsidP="00974BF0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673"/>
        <w:gridCol w:w="1559"/>
        <w:gridCol w:w="2830"/>
      </w:tblGrid>
      <w:tr w:rsidR="001866EE" w:rsidTr="001866EE">
        <w:tc>
          <w:tcPr>
            <w:tcW w:w="4673" w:type="dxa"/>
          </w:tcPr>
          <w:p w:rsidR="001866EE" w:rsidRDefault="001866EE" w:rsidP="00974BF0">
            <w:pPr>
              <w:jc w:val="center"/>
            </w:pPr>
            <w:r>
              <w:t xml:space="preserve">Tytuł projektu </w:t>
            </w:r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 xml:space="preserve">Klasa 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>Opiekun projektu</w:t>
            </w:r>
          </w:p>
        </w:tc>
      </w:tr>
      <w:tr w:rsidR="001866EE" w:rsidTr="001866EE">
        <w:tc>
          <w:tcPr>
            <w:tcW w:w="4673" w:type="dxa"/>
          </w:tcPr>
          <w:p w:rsidR="001866EE" w:rsidRPr="001866EE" w:rsidRDefault="001866EE" w:rsidP="000F4FF3">
            <w:r w:rsidRPr="001866EE">
              <w:t xml:space="preserve">Spotkanie </w:t>
            </w:r>
            <w:r w:rsidR="000F4FF3">
              <w:t>z ciekawą książką „</w:t>
            </w:r>
            <w:proofErr w:type="spellStart"/>
            <w:r w:rsidR="000F4FF3">
              <w:t>Plastusiowy</w:t>
            </w:r>
            <w:proofErr w:type="spellEnd"/>
            <w:r w:rsidR="000F4FF3">
              <w:t xml:space="preserve"> </w:t>
            </w:r>
            <w:r w:rsidRPr="001866EE">
              <w:t>pamiętnik</w:t>
            </w:r>
            <w:r w:rsidR="00935030">
              <w:t>”.</w:t>
            </w:r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>1a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>Iwona Buszta</w:t>
            </w:r>
          </w:p>
        </w:tc>
      </w:tr>
      <w:tr w:rsidR="001866EE" w:rsidTr="001866EE">
        <w:tc>
          <w:tcPr>
            <w:tcW w:w="4673" w:type="dxa"/>
          </w:tcPr>
          <w:p w:rsidR="001866EE" w:rsidRPr="001866EE" w:rsidRDefault="001866EE" w:rsidP="000F4FF3">
            <w:r w:rsidRPr="001866EE">
              <w:t xml:space="preserve">Być jak </w:t>
            </w:r>
            <w:proofErr w:type="spellStart"/>
            <w:r w:rsidRPr="001866EE">
              <w:t>Plastuś</w:t>
            </w:r>
            <w:proofErr w:type="spellEnd"/>
            <w:r w:rsidR="00935030"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>1b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 xml:space="preserve">Magda Wiśniowska </w:t>
            </w:r>
          </w:p>
        </w:tc>
      </w:tr>
      <w:tr w:rsidR="001866EE" w:rsidTr="001866EE">
        <w:tc>
          <w:tcPr>
            <w:tcW w:w="4673" w:type="dxa"/>
          </w:tcPr>
          <w:p w:rsidR="001866EE" w:rsidRPr="001866EE" w:rsidRDefault="001866EE" w:rsidP="000F4FF3">
            <w:bookmarkStart w:id="1" w:name="_Hlk127875164"/>
            <w:r w:rsidRPr="001866EE">
              <w:t>Tworzymy okładkę i bohatera do ulubionej książki</w:t>
            </w:r>
            <w:bookmarkEnd w:id="1"/>
            <w:r w:rsidR="002F3DAF">
              <w:t>.</w:t>
            </w:r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>2a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 xml:space="preserve">Małgorzata Bandura </w:t>
            </w:r>
          </w:p>
        </w:tc>
      </w:tr>
      <w:tr w:rsidR="001866EE" w:rsidTr="001866EE">
        <w:tc>
          <w:tcPr>
            <w:tcW w:w="4673" w:type="dxa"/>
          </w:tcPr>
          <w:p w:rsidR="001866EE" w:rsidRPr="001866EE" w:rsidRDefault="001866EE" w:rsidP="000F4FF3">
            <w:r w:rsidRPr="001866EE">
              <w:t xml:space="preserve">Podróż w krainę fantazji z książką </w:t>
            </w:r>
            <w:r w:rsidR="000F4FF3">
              <w:t>„</w:t>
            </w:r>
            <w:r w:rsidRPr="001866EE">
              <w:t>Kapelusz Pani Wrony</w:t>
            </w:r>
            <w:r w:rsidR="000F4FF3">
              <w:t>”</w:t>
            </w:r>
            <w:r w:rsidR="002F3DAF">
              <w:t>.</w:t>
            </w:r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>2b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>Monika Bielas</w:t>
            </w:r>
          </w:p>
        </w:tc>
      </w:tr>
      <w:tr w:rsidR="001866EE" w:rsidTr="001866EE">
        <w:tc>
          <w:tcPr>
            <w:tcW w:w="4673" w:type="dxa"/>
          </w:tcPr>
          <w:p w:rsidR="001866EE" w:rsidRPr="001866EE" w:rsidRDefault="001866EE" w:rsidP="000F4FF3">
            <w:r w:rsidRPr="001866EE">
              <w:t>Polskie miasta w baśni i legendzie – Kraków na podstawie książki „O krakowskich psach i kleparskich kotach”</w:t>
            </w:r>
            <w:r w:rsidR="002F3DAF">
              <w:t>.</w:t>
            </w:r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>3a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 xml:space="preserve">Barbara </w:t>
            </w:r>
            <w:proofErr w:type="spellStart"/>
            <w:r>
              <w:t>Ryczan</w:t>
            </w:r>
            <w:proofErr w:type="spellEnd"/>
          </w:p>
        </w:tc>
      </w:tr>
      <w:tr w:rsidR="001866EE" w:rsidTr="001866EE">
        <w:tc>
          <w:tcPr>
            <w:tcW w:w="4673" w:type="dxa"/>
          </w:tcPr>
          <w:p w:rsidR="001866EE" w:rsidRDefault="001866EE" w:rsidP="000F4FF3">
            <w:r w:rsidRPr="001866EE">
              <w:t>Każdy ma jakiegoś bzika, czyli pasje Juliana Tuwima i nasze</w:t>
            </w:r>
            <w:r w:rsidR="002F3DAF">
              <w:t>.</w:t>
            </w:r>
          </w:p>
          <w:p w:rsidR="001866EE" w:rsidRPr="001866EE" w:rsidRDefault="001866EE" w:rsidP="000F4FF3">
            <w:r w:rsidRPr="001866EE">
              <w:t>Nasze spotkania z Karolcią</w:t>
            </w:r>
            <w:r w:rsidR="002F3DAF">
              <w:t>.</w:t>
            </w:r>
          </w:p>
        </w:tc>
        <w:tc>
          <w:tcPr>
            <w:tcW w:w="1559" w:type="dxa"/>
          </w:tcPr>
          <w:p w:rsidR="001866EE" w:rsidRDefault="001866EE" w:rsidP="00974BF0">
            <w:pPr>
              <w:jc w:val="center"/>
            </w:pPr>
            <w:r>
              <w:t>3b</w:t>
            </w:r>
          </w:p>
        </w:tc>
        <w:tc>
          <w:tcPr>
            <w:tcW w:w="2830" w:type="dxa"/>
          </w:tcPr>
          <w:p w:rsidR="001866EE" w:rsidRDefault="001866EE" w:rsidP="00974BF0">
            <w:pPr>
              <w:jc w:val="center"/>
            </w:pPr>
            <w:r>
              <w:t>Irena Kurasz</w:t>
            </w:r>
          </w:p>
        </w:tc>
      </w:tr>
      <w:tr w:rsidR="002F3DAF" w:rsidTr="001866EE">
        <w:tc>
          <w:tcPr>
            <w:tcW w:w="4673" w:type="dxa"/>
          </w:tcPr>
          <w:p w:rsidR="002F3DAF" w:rsidRPr="009F15FB" w:rsidRDefault="002F3DAF" w:rsidP="000F4FF3">
            <w:r w:rsidRPr="009F15FB">
              <w:t>Święto postaci z bajek</w:t>
            </w:r>
            <w:r w:rsidR="009F15FB" w:rsidRPr="009F15FB">
              <w:t>.</w:t>
            </w:r>
          </w:p>
        </w:tc>
        <w:tc>
          <w:tcPr>
            <w:tcW w:w="1559" w:type="dxa"/>
          </w:tcPr>
          <w:p w:rsidR="002F3DAF" w:rsidRDefault="002F3DAF" w:rsidP="00974BF0">
            <w:pPr>
              <w:jc w:val="center"/>
            </w:pPr>
            <w:r>
              <w:t>1b,</w:t>
            </w:r>
            <w:r w:rsidR="000F4FF3">
              <w:t xml:space="preserve"> </w:t>
            </w:r>
            <w:r>
              <w:t>2b,</w:t>
            </w:r>
            <w:r w:rsidR="000F4FF3">
              <w:t xml:space="preserve"> </w:t>
            </w:r>
            <w:r>
              <w:t>3b</w:t>
            </w:r>
          </w:p>
        </w:tc>
        <w:tc>
          <w:tcPr>
            <w:tcW w:w="2830" w:type="dxa"/>
          </w:tcPr>
          <w:p w:rsidR="002F3DAF" w:rsidRDefault="009F15FB" w:rsidP="00974BF0">
            <w:pPr>
              <w:jc w:val="center"/>
            </w:pPr>
            <w:r>
              <w:t>Magda Wiśniowska</w:t>
            </w:r>
          </w:p>
          <w:p w:rsidR="009F15FB" w:rsidRDefault="009F15FB" w:rsidP="00974BF0">
            <w:pPr>
              <w:jc w:val="center"/>
            </w:pPr>
            <w:r>
              <w:t>Monika Bielas</w:t>
            </w:r>
          </w:p>
          <w:p w:rsidR="009F15FB" w:rsidRDefault="009F15FB" w:rsidP="00974BF0">
            <w:pPr>
              <w:jc w:val="center"/>
            </w:pPr>
            <w:r>
              <w:t>Irena Kurasz</w:t>
            </w:r>
          </w:p>
        </w:tc>
      </w:tr>
      <w:tr w:rsidR="001866EE" w:rsidTr="001866EE">
        <w:tc>
          <w:tcPr>
            <w:tcW w:w="4673" w:type="dxa"/>
          </w:tcPr>
          <w:p w:rsidR="001866EE" w:rsidRPr="00B72411" w:rsidRDefault="001866EE" w:rsidP="000F4FF3">
            <w:r w:rsidRPr="00B72411">
              <w:t>Magiczna moc baśni</w:t>
            </w:r>
            <w:r w:rsidR="002F3DAF">
              <w:t>.</w:t>
            </w:r>
          </w:p>
        </w:tc>
        <w:tc>
          <w:tcPr>
            <w:tcW w:w="1559" w:type="dxa"/>
          </w:tcPr>
          <w:p w:rsidR="001866EE" w:rsidRDefault="00B72411" w:rsidP="00974BF0">
            <w:pPr>
              <w:jc w:val="center"/>
            </w:pPr>
            <w:r>
              <w:t>4a</w:t>
            </w:r>
          </w:p>
        </w:tc>
        <w:tc>
          <w:tcPr>
            <w:tcW w:w="2830" w:type="dxa"/>
          </w:tcPr>
          <w:p w:rsidR="001866EE" w:rsidRDefault="00B72411" w:rsidP="00974BF0">
            <w:pPr>
              <w:jc w:val="center"/>
            </w:pPr>
            <w:r>
              <w:t>Jolanta Beer</w:t>
            </w:r>
          </w:p>
        </w:tc>
      </w:tr>
      <w:tr w:rsidR="00B72411" w:rsidRPr="00B72411" w:rsidTr="001866EE">
        <w:tc>
          <w:tcPr>
            <w:tcW w:w="4673" w:type="dxa"/>
          </w:tcPr>
          <w:p w:rsidR="00B72411" w:rsidRPr="00B72411" w:rsidRDefault="00B72411" w:rsidP="000F4FF3">
            <w:r w:rsidRPr="00B72411">
              <w:t>Magiczne drzewo. Olbrzym – książka zawsze aktualna</w:t>
            </w:r>
            <w:r w:rsidR="002F3DAF">
              <w:t>.</w:t>
            </w:r>
          </w:p>
        </w:tc>
        <w:tc>
          <w:tcPr>
            <w:tcW w:w="1559" w:type="dxa"/>
          </w:tcPr>
          <w:p w:rsidR="00B72411" w:rsidRPr="00B72411" w:rsidRDefault="00B72411" w:rsidP="00974BF0">
            <w:pPr>
              <w:jc w:val="center"/>
            </w:pPr>
            <w:r>
              <w:t>4b</w:t>
            </w:r>
          </w:p>
        </w:tc>
        <w:tc>
          <w:tcPr>
            <w:tcW w:w="2830" w:type="dxa"/>
          </w:tcPr>
          <w:p w:rsidR="00B72411" w:rsidRPr="00B72411" w:rsidRDefault="00B72411" w:rsidP="00974BF0">
            <w:pPr>
              <w:jc w:val="center"/>
            </w:pPr>
            <w:r>
              <w:t xml:space="preserve">Agnieszka </w:t>
            </w:r>
            <w:proofErr w:type="spellStart"/>
            <w:r>
              <w:t>Andrach</w:t>
            </w:r>
            <w:proofErr w:type="spellEnd"/>
          </w:p>
        </w:tc>
      </w:tr>
      <w:tr w:rsidR="00B72411" w:rsidRPr="00B72411" w:rsidTr="001866EE">
        <w:tc>
          <w:tcPr>
            <w:tcW w:w="4673" w:type="dxa"/>
          </w:tcPr>
          <w:p w:rsidR="00B72411" w:rsidRPr="00B72411" w:rsidRDefault="00B72411" w:rsidP="000F4FF3">
            <w:r w:rsidRPr="00B72411">
              <w:t>Komiksy, komiksy, magiczne obrazki</w:t>
            </w:r>
            <w:r w:rsidR="002F3DAF">
              <w:t>.</w:t>
            </w:r>
          </w:p>
        </w:tc>
        <w:tc>
          <w:tcPr>
            <w:tcW w:w="1559" w:type="dxa"/>
          </w:tcPr>
          <w:p w:rsidR="00B72411" w:rsidRDefault="002F3DAF" w:rsidP="00974BF0">
            <w:pPr>
              <w:jc w:val="center"/>
            </w:pPr>
            <w:r>
              <w:t>4c</w:t>
            </w:r>
          </w:p>
        </w:tc>
        <w:tc>
          <w:tcPr>
            <w:tcW w:w="2830" w:type="dxa"/>
          </w:tcPr>
          <w:p w:rsidR="00B72411" w:rsidRDefault="002F3DAF" w:rsidP="00974BF0">
            <w:pPr>
              <w:jc w:val="center"/>
            </w:pPr>
            <w:r>
              <w:t xml:space="preserve">Agnieszka </w:t>
            </w:r>
            <w:proofErr w:type="spellStart"/>
            <w:r>
              <w:t>Andrach</w:t>
            </w:r>
            <w:proofErr w:type="spellEnd"/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Zaczarowany świat baśni</w:t>
            </w:r>
            <w:r>
              <w:t>.</w:t>
            </w:r>
          </w:p>
        </w:tc>
        <w:tc>
          <w:tcPr>
            <w:tcW w:w="1559" w:type="dxa"/>
          </w:tcPr>
          <w:p w:rsidR="002F3DAF" w:rsidRDefault="002F3DAF" w:rsidP="00974BF0">
            <w:pPr>
              <w:jc w:val="center"/>
            </w:pPr>
            <w:r>
              <w:t>5a</w:t>
            </w:r>
          </w:p>
        </w:tc>
        <w:tc>
          <w:tcPr>
            <w:tcW w:w="2830" w:type="dxa"/>
          </w:tcPr>
          <w:p w:rsidR="002F3DAF" w:rsidRDefault="002F3DAF" w:rsidP="00974BF0">
            <w:pPr>
              <w:jc w:val="center"/>
            </w:pPr>
            <w:r>
              <w:t>Jolanta Beer</w:t>
            </w:r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Makuszyński - autor uśmiechniętych książek</w:t>
            </w:r>
            <w:r>
              <w:t>.</w:t>
            </w:r>
          </w:p>
        </w:tc>
        <w:tc>
          <w:tcPr>
            <w:tcW w:w="1559" w:type="dxa"/>
          </w:tcPr>
          <w:p w:rsidR="002F3DAF" w:rsidRDefault="002F3DAF" w:rsidP="00974BF0">
            <w:pPr>
              <w:jc w:val="center"/>
            </w:pPr>
            <w:r>
              <w:t>5b</w:t>
            </w:r>
          </w:p>
        </w:tc>
        <w:tc>
          <w:tcPr>
            <w:tcW w:w="2830" w:type="dxa"/>
          </w:tcPr>
          <w:p w:rsidR="002F3DAF" w:rsidRDefault="002F3DAF" w:rsidP="00974BF0">
            <w:pPr>
              <w:jc w:val="center"/>
            </w:pPr>
            <w:r>
              <w:t xml:space="preserve">Joanna Królikowska </w:t>
            </w:r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Niezapomniane  przygody urwisa znad Missisipi</w:t>
            </w:r>
            <w:r>
              <w:t>.</w:t>
            </w:r>
          </w:p>
        </w:tc>
        <w:tc>
          <w:tcPr>
            <w:tcW w:w="1559" w:type="dxa"/>
          </w:tcPr>
          <w:p w:rsidR="002F3DAF" w:rsidRDefault="002F3DAF" w:rsidP="00974BF0">
            <w:pPr>
              <w:jc w:val="center"/>
            </w:pPr>
            <w:r>
              <w:t>6a</w:t>
            </w:r>
          </w:p>
        </w:tc>
        <w:tc>
          <w:tcPr>
            <w:tcW w:w="2830" w:type="dxa"/>
          </w:tcPr>
          <w:p w:rsidR="002F3DAF" w:rsidRDefault="002F3DAF" w:rsidP="00974BF0">
            <w:pPr>
              <w:jc w:val="center"/>
            </w:pPr>
            <w:r>
              <w:t>Joanna Królikowska</w:t>
            </w:r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W świecie książek Małgorzaty Musierowicz</w:t>
            </w:r>
            <w:r>
              <w:t>.</w:t>
            </w:r>
          </w:p>
        </w:tc>
        <w:tc>
          <w:tcPr>
            <w:tcW w:w="1559" w:type="dxa"/>
          </w:tcPr>
          <w:p w:rsidR="002F3DAF" w:rsidRDefault="002F3DAF" w:rsidP="00974BF0">
            <w:pPr>
              <w:jc w:val="center"/>
            </w:pPr>
            <w:r>
              <w:t>6b</w:t>
            </w:r>
          </w:p>
        </w:tc>
        <w:tc>
          <w:tcPr>
            <w:tcW w:w="2830" w:type="dxa"/>
          </w:tcPr>
          <w:p w:rsidR="002F3DAF" w:rsidRDefault="002F3DAF" w:rsidP="00974BF0">
            <w:pPr>
              <w:jc w:val="center"/>
            </w:pPr>
            <w:r>
              <w:t>Joanna Królikowska</w:t>
            </w:r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Mistrzyni kryminału - Agatha Christie.</w:t>
            </w:r>
          </w:p>
        </w:tc>
        <w:tc>
          <w:tcPr>
            <w:tcW w:w="1559" w:type="dxa"/>
          </w:tcPr>
          <w:p w:rsidR="002F3DAF" w:rsidRDefault="002F3DAF" w:rsidP="002F3DAF">
            <w:pPr>
              <w:jc w:val="center"/>
            </w:pPr>
            <w:r>
              <w:t>7a</w:t>
            </w:r>
          </w:p>
        </w:tc>
        <w:tc>
          <w:tcPr>
            <w:tcW w:w="2830" w:type="dxa"/>
          </w:tcPr>
          <w:p w:rsidR="002F3DAF" w:rsidRDefault="002F3DAF" w:rsidP="002F3DAF">
            <w:pPr>
              <w:jc w:val="center"/>
            </w:pPr>
            <w:r>
              <w:t>Joanna Królikowska</w:t>
            </w:r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Książka, którą warto przeczytać – Oskar i pani Róża E.E. Schmitta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2F3DAF" w:rsidRDefault="002F3DAF" w:rsidP="002F3DAF">
            <w:pPr>
              <w:jc w:val="center"/>
            </w:pPr>
            <w:r>
              <w:t>8a</w:t>
            </w:r>
          </w:p>
        </w:tc>
        <w:tc>
          <w:tcPr>
            <w:tcW w:w="2830" w:type="dxa"/>
          </w:tcPr>
          <w:p w:rsidR="002F3DAF" w:rsidRDefault="002F3DAF" w:rsidP="002F3DAF">
            <w:pPr>
              <w:jc w:val="center"/>
            </w:pPr>
            <w:r>
              <w:t xml:space="preserve">Agnieszka </w:t>
            </w:r>
            <w:proofErr w:type="spellStart"/>
            <w:r>
              <w:t>Andrach</w:t>
            </w:r>
            <w:proofErr w:type="spellEnd"/>
          </w:p>
        </w:tc>
      </w:tr>
      <w:tr w:rsidR="002F3DAF" w:rsidRPr="00B72411" w:rsidTr="001866EE">
        <w:tc>
          <w:tcPr>
            <w:tcW w:w="4673" w:type="dxa"/>
          </w:tcPr>
          <w:p w:rsidR="002F3DAF" w:rsidRPr="002F3DAF" w:rsidRDefault="002F3DAF" w:rsidP="000F4FF3">
            <w:r w:rsidRPr="002F3DAF">
              <w:t>Polskie miasto w legendzie.</w:t>
            </w:r>
          </w:p>
        </w:tc>
        <w:tc>
          <w:tcPr>
            <w:tcW w:w="1559" w:type="dxa"/>
          </w:tcPr>
          <w:p w:rsidR="002F3DAF" w:rsidRDefault="002F3DAF" w:rsidP="002F3DAF">
            <w:pPr>
              <w:jc w:val="center"/>
            </w:pPr>
            <w:r>
              <w:t>8b</w:t>
            </w:r>
          </w:p>
        </w:tc>
        <w:tc>
          <w:tcPr>
            <w:tcW w:w="2830" w:type="dxa"/>
          </w:tcPr>
          <w:p w:rsidR="002F3DAF" w:rsidRDefault="002F3DAF" w:rsidP="002F3DAF">
            <w:pPr>
              <w:jc w:val="center"/>
            </w:pPr>
            <w:r>
              <w:t xml:space="preserve">Agnieszka </w:t>
            </w:r>
            <w:proofErr w:type="spellStart"/>
            <w:r>
              <w:t>Andrach</w:t>
            </w:r>
            <w:proofErr w:type="spellEnd"/>
          </w:p>
        </w:tc>
      </w:tr>
      <w:tr w:rsidR="009F15FB" w:rsidRPr="00B72411" w:rsidTr="001866EE">
        <w:tc>
          <w:tcPr>
            <w:tcW w:w="4673" w:type="dxa"/>
          </w:tcPr>
          <w:p w:rsidR="009F15FB" w:rsidRPr="000F4FF3" w:rsidRDefault="009F15FB" w:rsidP="000F4FF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F15FB">
              <w:rPr>
                <w:rFonts w:eastAsia="Calibri"/>
                <w:color w:val="000000"/>
              </w:rPr>
              <w:t>Czytamy dzieciom w języku angielskim –</w:t>
            </w:r>
            <w:r w:rsidR="000F4FF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9F15FB">
              <w:rPr>
                <w:rStyle w:val="hgkelc"/>
              </w:rPr>
              <w:t>Alice's</w:t>
            </w:r>
            <w:proofErr w:type="spellEnd"/>
            <w:r w:rsidRPr="009F15FB">
              <w:rPr>
                <w:rStyle w:val="hgkelc"/>
              </w:rPr>
              <w:t xml:space="preserve"> </w:t>
            </w:r>
            <w:proofErr w:type="spellStart"/>
            <w:r w:rsidRPr="009F15FB">
              <w:rPr>
                <w:rStyle w:val="hgkelc"/>
              </w:rPr>
              <w:t>Adventures</w:t>
            </w:r>
            <w:proofErr w:type="spellEnd"/>
            <w:r w:rsidRPr="009F15FB">
              <w:rPr>
                <w:rStyle w:val="hgkelc"/>
              </w:rPr>
              <w:t xml:space="preserve"> </w:t>
            </w:r>
            <w:proofErr w:type="spellStart"/>
            <w:r w:rsidRPr="009F15FB">
              <w:rPr>
                <w:rStyle w:val="hgkelc"/>
              </w:rPr>
              <w:t>in</w:t>
            </w:r>
            <w:proofErr w:type="spellEnd"/>
            <w:r w:rsidRPr="009F15FB">
              <w:rPr>
                <w:rStyle w:val="hgkelc"/>
              </w:rPr>
              <w:t xml:space="preserve"> </w:t>
            </w:r>
            <w:proofErr w:type="spellStart"/>
            <w:r w:rsidRPr="009F15FB">
              <w:rPr>
                <w:rStyle w:val="hgkelc"/>
              </w:rPr>
              <w:t>Wonderland</w:t>
            </w:r>
            <w:proofErr w:type="spellEnd"/>
            <w:r w:rsidRPr="009F15FB">
              <w:rPr>
                <w:rFonts w:eastAsia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9F15FB" w:rsidRDefault="009F15FB" w:rsidP="002F3DAF">
            <w:pPr>
              <w:jc w:val="center"/>
            </w:pPr>
            <w:r>
              <w:t>4a,4c</w:t>
            </w:r>
          </w:p>
        </w:tc>
        <w:tc>
          <w:tcPr>
            <w:tcW w:w="2830" w:type="dxa"/>
          </w:tcPr>
          <w:p w:rsidR="009F15FB" w:rsidRDefault="009F15FB" w:rsidP="002F3DAF">
            <w:pPr>
              <w:jc w:val="center"/>
            </w:pPr>
            <w:r>
              <w:t>Joanna Biniek</w:t>
            </w:r>
          </w:p>
        </w:tc>
      </w:tr>
      <w:tr w:rsidR="00733BA8" w:rsidRPr="00B72411" w:rsidTr="001866EE">
        <w:tc>
          <w:tcPr>
            <w:tcW w:w="4673" w:type="dxa"/>
          </w:tcPr>
          <w:p w:rsidR="00733BA8" w:rsidRPr="009F15FB" w:rsidRDefault="00733BA8" w:rsidP="000F4FF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Scottish Day – Dzień Szkocji. </w:t>
            </w:r>
          </w:p>
        </w:tc>
        <w:tc>
          <w:tcPr>
            <w:tcW w:w="1559" w:type="dxa"/>
          </w:tcPr>
          <w:p w:rsidR="00733BA8" w:rsidRDefault="00733BA8" w:rsidP="002F3DAF">
            <w:pPr>
              <w:jc w:val="center"/>
            </w:pPr>
            <w:r>
              <w:t>4a,4c</w:t>
            </w:r>
          </w:p>
        </w:tc>
        <w:tc>
          <w:tcPr>
            <w:tcW w:w="2830" w:type="dxa"/>
          </w:tcPr>
          <w:p w:rsidR="00733BA8" w:rsidRDefault="00733BA8" w:rsidP="002F3DAF">
            <w:pPr>
              <w:jc w:val="center"/>
            </w:pPr>
            <w:r>
              <w:t>Joanna Biniek</w:t>
            </w:r>
          </w:p>
        </w:tc>
      </w:tr>
      <w:tr w:rsidR="009F15FB" w:rsidRPr="00B72411" w:rsidTr="001866EE">
        <w:tc>
          <w:tcPr>
            <w:tcW w:w="4673" w:type="dxa"/>
          </w:tcPr>
          <w:p w:rsidR="009F15FB" w:rsidRPr="009F15FB" w:rsidRDefault="009F15FB" w:rsidP="000F4FF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F15FB">
              <w:t>Nasze emocje</w:t>
            </w:r>
            <w:r w:rsidR="000F4FF3">
              <w:t>.</w:t>
            </w:r>
          </w:p>
        </w:tc>
        <w:tc>
          <w:tcPr>
            <w:tcW w:w="1559" w:type="dxa"/>
          </w:tcPr>
          <w:p w:rsidR="009F15FB" w:rsidRPr="009F15FB" w:rsidRDefault="009F15FB" w:rsidP="002F3DAF">
            <w:pPr>
              <w:jc w:val="center"/>
            </w:pPr>
            <w:r w:rsidRPr="009F15FB">
              <w:t>4a, 3a, 2a</w:t>
            </w:r>
          </w:p>
        </w:tc>
        <w:tc>
          <w:tcPr>
            <w:tcW w:w="2830" w:type="dxa"/>
          </w:tcPr>
          <w:p w:rsidR="009F15FB" w:rsidRDefault="009F15FB" w:rsidP="002F3DAF">
            <w:pPr>
              <w:jc w:val="center"/>
            </w:pPr>
            <w:r>
              <w:t>Agnieszka Kruczyńska</w:t>
            </w:r>
          </w:p>
        </w:tc>
      </w:tr>
      <w:tr w:rsidR="009F15FB" w:rsidRPr="00B72411" w:rsidTr="001866EE">
        <w:tc>
          <w:tcPr>
            <w:tcW w:w="4673" w:type="dxa"/>
          </w:tcPr>
          <w:p w:rsidR="009F15FB" w:rsidRPr="009F15FB" w:rsidRDefault="009F15FB" w:rsidP="000F4FF3">
            <w:pPr>
              <w:autoSpaceDE w:val="0"/>
              <w:autoSpaceDN w:val="0"/>
              <w:adjustRightInd w:val="0"/>
            </w:pPr>
            <w:r w:rsidRPr="009F15FB">
              <w:t>Ćwiczymy wymowę z bajkami logopedycznymi.</w:t>
            </w:r>
          </w:p>
        </w:tc>
        <w:tc>
          <w:tcPr>
            <w:tcW w:w="1559" w:type="dxa"/>
          </w:tcPr>
          <w:p w:rsidR="009F15FB" w:rsidRPr="009F15FB" w:rsidRDefault="009F15FB" w:rsidP="009F15FB">
            <w:pPr>
              <w:jc w:val="center"/>
            </w:pPr>
            <w:r>
              <w:t>1b, 2b, 3b</w:t>
            </w:r>
          </w:p>
        </w:tc>
        <w:tc>
          <w:tcPr>
            <w:tcW w:w="2830" w:type="dxa"/>
          </w:tcPr>
          <w:p w:rsidR="009F15FB" w:rsidRDefault="009F15FB" w:rsidP="009F15FB">
            <w:pPr>
              <w:jc w:val="center"/>
            </w:pPr>
            <w:r>
              <w:t>Agnieszka Kruczyńska</w:t>
            </w:r>
          </w:p>
        </w:tc>
      </w:tr>
    </w:tbl>
    <w:p w:rsidR="001866EE" w:rsidRPr="00B72411" w:rsidRDefault="001866EE" w:rsidP="00127DB1">
      <w:pPr>
        <w:jc w:val="center"/>
      </w:pPr>
    </w:p>
    <w:sectPr w:rsidR="001866EE" w:rsidRPr="00B72411" w:rsidSect="003D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083"/>
    <w:rsid w:val="000400AD"/>
    <w:rsid w:val="00042768"/>
    <w:rsid w:val="00057A59"/>
    <w:rsid w:val="000F4FF3"/>
    <w:rsid w:val="00127DB1"/>
    <w:rsid w:val="00170729"/>
    <w:rsid w:val="001866EE"/>
    <w:rsid w:val="001C43C9"/>
    <w:rsid w:val="00231BC7"/>
    <w:rsid w:val="002C3B44"/>
    <w:rsid w:val="002F3DAF"/>
    <w:rsid w:val="003D647B"/>
    <w:rsid w:val="00415CF0"/>
    <w:rsid w:val="0049658B"/>
    <w:rsid w:val="005678D7"/>
    <w:rsid w:val="00733BA8"/>
    <w:rsid w:val="0075541B"/>
    <w:rsid w:val="00770945"/>
    <w:rsid w:val="007A65A7"/>
    <w:rsid w:val="00920EE8"/>
    <w:rsid w:val="00935030"/>
    <w:rsid w:val="00974BF0"/>
    <w:rsid w:val="009E5083"/>
    <w:rsid w:val="009F15FB"/>
    <w:rsid w:val="00A07C59"/>
    <w:rsid w:val="00A3476D"/>
    <w:rsid w:val="00A70326"/>
    <w:rsid w:val="00B31C8E"/>
    <w:rsid w:val="00B72411"/>
    <w:rsid w:val="00B7254F"/>
    <w:rsid w:val="00C35937"/>
    <w:rsid w:val="00C57987"/>
    <w:rsid w:val="00CB40CA"/>
    <w:rsid w:val="00D2262F"/>
    <w:rsid w:val="00D67733"/>
    <w:rsid w:val="00DA630E"/>
    <w:rsid w:val="00DC4478"/>
    <w:rsid w:val="00E612D1"/>
    <w:rsid w:val="00EB30B0"/>
    <w:rsid w:val="00F11C34"/>
    <w:rsid w:val="00F408B9"/>
    <w:rsid w:val="00FB6E3F"/>
    <w:rsid w:val="00FC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262F"/>
  </w:style>
  <w:style w:type="table" w:styleId="Tabela-Siatka">
    <w:name w:val="Table Grid"/>
    <w:basedOn w:val="Standardowy"/>
    <w:uiPriority w:val="39"/>
    <w:rsid w:val="0018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rsid w:val="009F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D3BC-B12B-439D-901F-CE8B760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komputer25</dc:creator>
  <cp:keywords/>
  <dc:description/>
  <cp:lastModifiedBy>XYZ</cp:lastModifiedBy>
  <cp:revision>20</cp:revision>
  <dcterms:created xsi:type="dcterms:W3CDTF">2023-02-21T07:47:00Z</dcterms:created>
  <dcterms:modified xsi:type="dcterms:W3CDTF">2023-03-04T20:48:00Z</dcterms:modified>
</cp:coreProperties>
</file>